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BE" w:rsidRPr="002B788C" w:rsidRDefault="009B3ABE" w:rsidP="00D239AD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bookmarkStart w:id="0" w:name="_GoBack"/>
      <w:bookmarkEnd w:id="0"/>
      <w:r w:rsidRPr="002B788C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2B788C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 xml:space="preserve">: </w:t>
      </w:r>
      <w:r w:rsidRPr="002B788C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:rsidR="002B788C" w:rsidRPr="002B788C" w:rsidRDefault="009B3ABE" w:rsidP="00D239AD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  <w:lang w:bidi="th-TH"/>
        </w:rPr>
      </w:pPr>
      <w:r w:rsidRPr="002B788C">
        <w:rPr>
          <w:rFonts w:ascii="TH SarabunPSK" w:hAnsi="TH SarabunPSK" w:cs="TH SarabunPSK"/>
          <w:sz w:val="32"/>
          <w:szCs w:val="32"/>
          <w:cs/>
          <w:lang w:bidi="th-TH"/>
        </w:rPr>
        <w:t>หน่วยงานที่รับผิดชอบ</w:t>
      </w:r>
      <w:r w:rsidRPr="002B788C">
        <w:rPr>
          <w:rFonts w:ascii="TH SarabunPSK" w:hAnsi="TH SarabunPSK" w:cs="TH SarabunPSK"/>
          <w:sz w:val="32"/>
          <w:szCs w:val="32"/>
          <w:lang w:bidi="th-TH"/>
        </w:rPr>
        <w:t>:</w:t>
      </w:r>
      <w:r w:rsidR="002B788C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องค์การบริหารส่วนตำบลเมืองแคน อำเภอราษีไศล จังหวัดศรีสะเกษ</w:t>
      </w:r>
    </w:p>
    <w:p w:rsidR="009B3ABE" w:rsidRPr="002B788C" w:rsidRDefault="009B3ABE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2B788C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2B788C">
        <w:rPr>
          <w:rFonts w:ascii="TH SarabunPSK" w:hAnsi="TH SarabunPSK" w:cs="TH SarabunPSK"/>
          <w:sz w:val="32"/>
          <w:szCs w:val="32"/>
          <w:lang w:bidi="th-TH"/>
        </w:rPr>
        <w:t>:</w:t>
      </w:r>
      <w:r w:rsidR="002B788C"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กระทรวงมหาดไทย</w:t>
      </w:r>
    </w:p>
    <w:p w:rsidR="009B3ABE" w:rsidRPr="002B788C" w:rsidRDefault="009F0C40" w:rsidP="00D239AD">
      <w:pPr>
        <w:spacing w:after="0" w:line="240" w:lineRule="auto"/>
        <w:rPr>
          <w:rFonts w:ascii="TH SarabunPSK" w:hAnsi="TH SarabunPSK" w:cs="TH SarabunPSK"/>
          <w:color w:val="0D0D0D"/>
          <w:sz w:val="32"/>
          <w:szCs w:val="32"/>
        </w:rPr>
      </w:pPr>
      <w:r w:rsidRPr="002B788C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94AA27" wp14:editId="41508F22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7085E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9B3ABE" w:rsidRPr="002B788C" w:rsidRDefault="009B3ABE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B788C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2B788C">
        <w:rPr>
          <w:rFonts w:ascii="TH SarabunPSK" w:hAnsi="TH SarabunPSK" w:cs="TH SarabunPSK"/>
          <w:color w:val="0D0D0D"/>
          <w:sz w:val="32"/>
          <w:szCs w:val="32"/>
          <w:lang w:bidi="th-TH"/>
        </w:rPr>
        <w:t>:</w:t>
      </w:r>
      <w:r w:rsidR="002B788C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:rsidR="009B3ABE" w:rsidRPr="002B788C" w:rsidRDefault="009B3ABE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</w:pPr>
      <w:r w:rsidRPr="002B788C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2B788C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>:</w:t>
      </w:r>
      <w:r w:rsidR="002B788C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สำนักบริหารการปกครองท้องที่</w:t>
      </w:r>
    </w:p>
    <w:p w:rsidR="009B3ABE" w:rsidRPr="002B788C" w:rsidRDefault="009B3ABE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B788C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2B788C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>:</w:t>
      </w:r>
      <w:r w:rsidR="002B788C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2B788C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p w:rsidR="009B3ABE" w:rsidRPr="002B788C" w:rsidRDefault="009B3ABE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B788C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2B788C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>:</w:t>
      </w:r>
      <w:r w:rsidR="002B788C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รับแจ้ง</w:t>
      </w:r>
      <w:r w:rsidRPr="002B788C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p w:rsidR="009B3ABE" w:rsidRPr="002B788C" w:rsidRDefault="009B3ABE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B78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2B788C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9B3ABE" w:rsidRPr="002B788C">
        <w:tc>
          <w:tcPr>
            <w:tcW w:w="675" w:type="dxa"/>
          </w:tcPr>
          <w:p w:rsidR="009B3ABE" w:rsidRPr="002B788C" w:rsidRDefault="009B3ABE" w:rsidP="00F23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B788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B788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พระราชบัญญัติภาษีบำรงุท้องที่พ</w:t>
            </w:r>
            <w:r w:rsidRPr="002B788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B788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B788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.2508</w:t>
            </w:r>
          </w:p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9B3ABE" w:rsidRPr="002B788C" w:rsidRDefault="009B3ABE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B788C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2B788C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 xml:space="preserve">: 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Pr="002B788C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p w:rsidR="009B3ABE" w:rsidRPr="002B788C" w:rsidRDefault="009B3ABE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B78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2B788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Pr="002B78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9B3ABE" w:rsidRPr="002B788C" w:rsidRDefault="009B3ABE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B78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2B788C">
        <w:rPr>
          <w:rFonts w:ascii="TH SarabunPSK" w:hAnsi="TH SarabunPSK" w:cs="TH SarabunPSK"/>
          <w:noProof/>
          <w:sz w:val="32"/>
          <w:szCs w:val="32"/>
        </w:rPr>
        <w:t>-</w:t>
      </w:r>
      <w:r w:rsidRPr="002B78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9B3ABE" w:rsidRPr="002B788C" w:rsidRDefault="009B3ABE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B78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2B788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2B788C">
        <w:rPr>
          <w:rFonts w:ascii="TH SarabunPSK" w:hAnsi="TH SarabunPSK" w:cs="TH SarabunPSK"/>
          <w:noProof/>
          <w:sz w:val="32"/>
          <w:szCs w:val="32"/>
        </w:rPr>
        <w:t>0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9B3ABE" w:rsidRPr="002B788C" w:rsidRDefault="009B3ABE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B78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9B3ABE" w:rsidRPr="002B788C" w:rsidRDefault="009B3ABE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B78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2B788C">
        <w:rPr>
          <w:rFonts w:ascii="TH SarabunPSK" w:hAnsi="TH SarabunPSK" w:cs="TH SarabunPSK"/>
          <w:noProof/>
          <w:sz w:val="32"/>
          <w:szCs w:val="32"/>
        </w:rPr>
        <w:t>0</w:t>
      </w:r>
      <w:r w:rsidRPr="002B78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9B3ABE" w:rsidRPr="002B788C" w:rsidRDefault="009B3ABE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B78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2B788C">
        <w:rPr>
          <w:rFonts w:ascii="TH SarabunPSK" w:hAnsi="TH SarabunPSK" w:cs="TH SarabunPSK"/>
          <w:noProof/>
          <w:sz w:val="32"/>
          <w:szCs w:val="32"/>
        </w:rPr>
        <w:t>0</w:t>
      </w:r>
      <w:r w:rsidRPr="002B78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9B3ABE" w:rsidRPr="002B788C" w:rsidRDefault="009B3ABE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B78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2B788C">
        <w:rPr>
          <w:rFonts w:ascii="TH SarabunPSK" w:hAnsi="TH SarabunPSK" w:cs="TH SarabunPSK"/>
          <w:noProof/>
          <w:sz w:val="32"/>
          <w:szCs w:val="32"/>
        </w:rPr>
        <w:t>0</w:t>
      </w:r>
      <w:r w:rsidRPr="002B78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9B3ABE" w:rsidRPr="002B788C" w:rsidRDefault="009B3ABE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B78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2B788C">
        <w:rPr>
          <w:rFonts w:ascii="TH SarabunPSK" w:hAnsi="TH SarabunPSK" w:cs="TH SarabunPSK"/>
          <w:noProof/>
          <w:sz w:val="32"/>
          <w:szCs w:val="32"/>
        </w:rPr>
        <w:t>[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สำเนาคู่มือประชาชน</w:t>
      </w:r>
      <w:r w:rsidRPr="002B788C">
        <w:rPr>
          <w:rFonts w:ascii="TH SarabunPSK" w:hAnsi="TH SarabunPSK" w:cs="TH SarabunPSK"/>
          <w:noProof/>
          <w:sz w:val="32"/>
          <w:szCs w:val="32"/>
        </w:rPr>
        <w:t xml:space="preserve">] 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การรับชำระภาษีบำรุงท้องที่ </w:t>
      </w:r>
      <w:r w:rsidRPr="002B788C">
        <w:rPr>
          <w:rFonts w:ascii="TH SarabunPSK" w:hAnsi="TH SarabunPSK" w:cs="TH SarabunPSK"/>
          <w:noProof/>
          <w:sz w:val="32"/>
          <w:szCs w:val="32"/>
        </w:rPr>
        <w:t>21/07/2558 18:17</w:t>
      </w:r>
      <w:r w:rsidRPr="002B78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9B3ABE" w:rsidRPr="002B788C" w:rsidRDefault="009B3ABE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B788C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2B788C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9B3ABE" w:rsidRPr="002B788C">
        <w:tc>
          <w:tcPr>
            <w:tcW w:w="675" w:type="dxa"/>
          </w:tcPr>
          <w:p w:rsidR="009B3ABE" w:rsidRPr="002B788C" w:rsidRDefault="009B3ABE" w:rsidP="00F23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B788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B788C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2B788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 </w:t>
            </w:r>
            <w:r w:rsidR="002B788C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>กองคลัง องค์การบริหารส่วนตำบลเมืองแคน อำเภอราษีไศล จังหวัดศรีสะเกษ</w:t>
            </w:r>
            <w:r w:rsidRPr="002B788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2B788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B788C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2B788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2B788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2B788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2B788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2B788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2B788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2B788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2B788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2B788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2B788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B788C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2B788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(-)</w:t>
            </w:r>
          </w:p>
        </w:tc>
      </w:tr>
      <w:tr w:rsidR="009B3ABE" w:rsidRPr="002B788C">
        <w:tc>
          <w:tcPr>
            <w:tcW w:w="675" w:type="dxa"/>
          </w:tcPr>
          <w:p w:rsidR="009B3ABE" w:rsidRPr="002B788C" w:rsidRDefault="009B3ABE" w:rsidP="00F23B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9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9B3ABE" w:rsidRPr="002B788C" w:rsidRDefault="009B3ABE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9B3ABE" w:rsidRPr="002B788C" w:rsidRDefault="009B3ABE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B788C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2B788C" w:rsidRDefault="002B788C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   </w:t>
      </w:r>
      <w:r w:rsidR="009B3ABE"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พระราชบัญญัติภาษีบำรุงท้องที่พ</w:t>
      </w:r>
      <w:r w:rsidR="009B3ABE" w:rsidRPr="002B788C">
        <w:rPr>
          <w:rFonts w:ascii="TH SarabunPSK" w:hAnsi="TH SarabunPSK" w:cs="TH SarabunPSK"/>
          <w:noProof/>
          <w:sz w:val="32"/>
          <w:szCs w:val="32"/>
        </w:rPr>
        <w:t>.</w:t>
      </w:r>
      <w:r w:rsidR="009B3ABE"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9B3ABE" w:rsidRPr="002B788C">
        <w:rPr>
          <w:rFonts w:ascii="TH SarabunPSK" w:hAnsi="TH SarabunPSK" w:cs="TH SarabunPSK"/>
          <w:noProof/>
          <w:sz w:val="32"/>
          <w:szCs w:val="32"/>
        </w:rPr>
        <w:t xml:space="preserve">. 2508 </w:t>
      </w:r>
      <w:r w:rsidR="009B3ABE"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บำรุงท้องที่โดยมีหลักเกณฑ์แล่ะขั้นตอนดังนี้</w:t>
      </w:r>
      <w:r w:rsidR="009B3ABE" w:rsidRPr="002B788C">
        <w:rPr>
          <w:rFonts w:ascii="TH SarabunPSK" w:hAnsi="TH SarabunPSK" w:cs="TH SarabunPSK"/>
          <w:noProof/>
          <w:sz w:val="32"/>
          <w:szCs w:val="32"/>
        </w:rPr>
        <w:br/>
        <w:t xml:space="preserve"> 1. </w:t>
      </w:r>
      <w:r w:rsidR="009B3ABE"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การติดต่อขอชำระภาษีบำรุงท้องที่</w:t>
      </w:r>
      <w:r w:rsidR="009B3ABE" w:rsidRPr="002B788C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   </w:t>
      </w:r>
      <w:r w:rsidR="009B3ABE" w:rsidRPr="002B788C">
        <w:rPr>
          <w:rFonts w:ascii="TH SarabunPSK" w:hAnsi="TH SarabunPSK" w:cs="TH SarabunPSK"/>
          <w:noProof/>
          <w:sz w:val="32"/>
          <w:szCs w:val="32"/>
        </w:rPr>
        <w:t xml:space="preserve"> 1.1 </w:t>
      </w:r>
      <w:r w:rsidR="009B3ABE"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การยื่นแบบแสดงรายการที่ดินกรณีผู้ที่เป็นเจ้าของที่ดินในวันที่ </w:t>
      </w:r>
      <w:r w:rsidR="009B3ABE" w:rsidRPr="002B788C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="009B3ABE"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มกราคมของปีที่มีการตีราคาปานกลางที่ดิน</w:t>
      </w:r>
      <w:r w:rsidR="009B3ABE" w:rsidRPr="002B788C">
        <w:rPr>
          <w:rFonts w:ascii="TH SarabunPSK" w:hAnsi="TH SarabunPSK" w:cs="TH SarabunPSK"/>
          <w:noProof/>
          <w:sz w:val="32"/>
          <w:szCs w:val="32"/>
        </w:rPr>
        <w:br/>
      </w:r>
      <w:r w:rsidR="009B3ABE" w:rsidRPr="002B788C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      </w:t>
      </w:r>
      <w:r w:rsidR="009B3ABE" w:rsidRPr="002B788C">
        <w:rPr>
          <w:rFonts w:ascii="TH SarabunPSK" w:hAnsi="TH SarabunPSK" w:cs="TH SarabunPSK"/>
          <w:noProof/>
          <w:sz w:val="32"/>
          <w:szCs w:val="32"/>
        </w:rPr>
        <w:t xml:space="preserve"> (1) </w:t>
      </w:r>
      <w:r w:rsidR="009B3ABE"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ผู้มีหน้าที่เสียภาษีหรือเจ้าของที่ดินยื่นแบบแสดงรายการที่ดิน </w:t>
      </w:r>
      <w:r w:rsidR="009B3ABE" w:rsidRPr="002B788C">
        <w:rPr>
          <w:rFonts w:ascii="TH SarabunPSK" w:hAnsi="TH SarabunPSK" w:cs="TH SarabunPSK"/>
          <w:noProof/>
          <w:sz w:val="32"/>
          <w:szCs w:val="32"/>
        </w:rPr>
        <w:t>(</w:t>
      </w:r>
      <w:r w:rsidR="009B3ABE"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ภบท</w:t>
      </w:r>
      <w:r w:rsidR="009B3ABE" w:rsidRPr="002B788C">
        <w:rPr>
          <w:rFonts w:ascii="TH SarabunPSK" w:hAnsi="TH SarabunPSK" w:cs="TH SarabunPSK"/>
          <w:noProof/>
          <w:sz w:val="32"/>
          <w:szCs w:val="32"/>
        </w:rPr>
        <w:t xml:space="preserve">.5) </w:t>
      </w:r>
      <w:r w:rsidR="009B3ABE"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</w:r>
      <w:r w:rsidR="009B3ABE" w:rsidRPr="002B788C">
        <w:rPr>
          <w:rFonts w:ascii="TH SarabunPSK" w:hAnsi="TH SarabunPSK" w:cs="TH SarabunPSK"/>
          <w:noProof/>
          <w:sz w:val="32"/>
          <w:szCs w:val="32"/>
        </w:rPr>
        <w:br/>
      </w:r>
    </w:p>
    <w:p w:rsidR="002B788C" w:rsidRDefault="009B3ABE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2B788C">
        <w:rPr>
          <w:rFonts w:ascii="TH SarabunPSK" w:hAnsi="TH SarabunPSK" w:cs="TH SarabunPSK"/>
          <w:noProof/>
          <w:sz w:val="32"/>
          <w:szCs w:val="32"/>
        </w:rPr>
        <w:lastRenderedPageBreak/>
        <w:br/>
      </w:r>
      <w:r w:rsidR="002B788C">
        <w:rPr>
          <w:rFonts w:ascii="TH SarabunPSK" w:hAnsi="TH SarabunPSK" w:cs="TH SarabunPSK"/>
          <w:noProof/>
          <w:sz w:val="32"/>
          <w:szCs w:val="32"/>
        </w:rPr>
        <w:t xml:space="preserve">       </w:t>
      </w:r>
      <w:r w:rsidRPr="002B788C">
        <w:rPr>
          <w:rFonts w:ascii="TH SarabunPSK" w:hAnsi="TH SarabunPSK" w:cs="TH SarabunPSK"/>
          <w:noProof/>
          <w:sz w:val="32"/>
          <w:szCs w:val="32"/>
        </w:rPr>
        <w:t xml:space="preserve"> (2) 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</w:r>
      <w:r w:rsidRPr="002B788C">
        <w:rPr>
          <w:rFonts w:ascii="TH SarabunPSK" w:hAnsi="TH SarabunPSK" w:cs="TH SarabunPSK"/>
          <w:noProof/>
          <w:sz w:val="32"/>
          <w:szCs w:val="32"/>
        </w:rPr>
        <w:br/>
      </w:r>
      <w:r w:rsidRPr="002B788C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2B788C">
        <w:rPr>
          <w:rFonts w:ascii="TH SarabunPSK" w:hAnsi="TH SarabunPSK" w:cs="TH SarabunPSK"/>
          <w:noProof/>
          <w:sz w:val="32"/>
          <w:szCs w:val="32"/>
        </w:rPr>
        <w:t xml:space="preserve">       </w:t>
      </w:r>
      <w:r w:rsidRPr="002B788C">
        <w:rPr>
          <w:rFonts w:ascii="TH SarabunPSK" w:hAnsi="TH SarabunPSK" w:cs="TH SarabunPSK"/>
          <w:noProof/>
          <w:sz w:val="32"/>
          <w:szCs w:val="32"/>
        </w:rPr>
        <w:t xml:space="preserve">(3) 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จะต้องเสียภาษีภายในเดือนเมษายนของทุกปีเว้นแต่กรณีได้รับใบแจ้งการประเมินหลังเดือนมีนาคมต้องชำระภาษีภายใน </w:t>
      </w:r>
      <w:r w:rsidRPr="002B788C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วันนับแต่วันที่ได้รับแจ้งการประเมิน</w:t>
      </w:r>
      <w:r w:rsidRPr="002B788C">
        <w:rPr>
          <w:rFonts w:ascii="TH SarabunPSK" w:hAnsi="TH SarabunPSK" w:cs="TH SarabunPSK"/>
          <w:noProof/>
          <w:sz w:val="32"/>
          <w:szCs w:val="32"/>
        </w:rPr>
        <w:br/>
      </w:r>
      <w:r w:rsidRPr="002B788C">
        <w:rPr>
          <w:rFonts w:ascii="TH SarabunPSK" w:hAnsi="TH SarabunPSK" w:cs="TH SarabunPSK"/>
          <w:noProof/>
          <w:sz w:val="32"/>
          <w:szCs w:val="32"/>
        </w:rPr>
        <w:br/>
        <w:t xml:space="preserve"> 1.2 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การยื่นแบบแสดงรายการที่ดินกรณีเป็นเจ้าของที่ดินรายใหม่หรือจำนวนเนื้อที่ดินเดิมเปลี่ยนแปลงไป</w:t>
      </w:r>
      <w:r w:rsidRPr="002B788C">
        <w:rPr>
          <w:rFonts w:ascii="TH SarabunPSK" w:hAnsi="TH SarabunPSK" w:cs="TH SarabunPSK"/>
          <w:noProof/>
          <w:sz w:val="32"/>
          <w:szCs w:val="32"/>
        </w:rPr>
        <w:br/>
      </w:r>
      <w:r w:rsidRPr="002B788C">
        <w:rPr>
          <w:rFonts w:ascii="TH SarabunPSK" w:hAnsi="TH SarabunPSK" w:cs="TH SarabunPSK"/>
          <w:noProof/>
          <w:sz w:val="32"/>
          <w:szCs w:val="32"/>
        </w:rPr>
        <w:br/>
      </w:r>
      <w:r w:rsidR="002B788C">
        <w:rPr>
          <w:rFonts w:ascii="TH SarabunPSK" w:hAnsi="TH SarabunPSK" w:cs="TH SarabunPSK"/>
          <w:noProof/>
          <w:sz w:val="32"/>
          <w:szCs w:val="32"/>
        </w:rPr>
        <w:t xml:space="preserve">       </w:t>
      </w:r>
      <w:r w:rsidRPr="002B788C">
        <w:rPr>
          <w:rFonts w:ascii="TH SarabunPSK" w:hAnsi="TH SarabunPSK" w:cs="TH SarabunPSK"/>
          <w:noProof/>
          <w:sz w:val="32"/>
          <w:szCs w:val="32"/>
        </w:rPr>
        <w:t xml:space="preserve"> (1) 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เจ้าของที่ดินยื่นคำร้องตามแบบภบท</w:t>
      </w:r>
      <w:r w:rsidRPr="002B788C">
        <w:rPr>
          <w:rFonts w:ascii="TH SarabunPSK" w:hAnsi="TH SarabunPSK" w:cs="TH SarabunPSK"/>
          <w:noProof/>
          <w:sz w:val="32"/>
          <w:szCs w:val="32"/>
        </w:rPr>
        <w:t xml:space="preserve">.5 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หรือภบท</w:t>
      </w:r>
      <w:r w:rsidRPr="002B788C">
        <w:rPr>
          <w:rFonts w:ascii="TH SarabunPSK" w:hAnsi="TH SarabunPSK" w:cs="TH SarabunPSK"/>
          <w:noProof/>
          <w:sz w:val="32"/>
          <w:szCs w:val="32"/>
        </w:rPr>
        <w:t xml:space="preserve">.8 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แล้วแต่กรณีพร้อมด้วยหลักฐานต่อเจ้าพนักงานประเมินภายในกำหนด </w:t>
      </w:r>
      <w:r w:rsidRPr="002B788C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วันนับแต่วันได้รับโอนหรือมีการเปลี่ยนแปลง</w:t>
      </w:r>
      <w:r w:rsidRPr="002B788C">
        <w:rPr>
          <w:rFonts w:ascii="TH SarabunPSK" w:hAnsi="TH SarabunPSK" w:cs="TH SarabunPSK"/>
          <w:noProof/>
          <w:sz w:val="32"/>
          <w:szCs w:val="32"/>
        </w:rPr>
        <w:br/>
      </w:r>
      <w:r w:rsidRPr="002B788C">
        <w:rPr>
          <w:rFonts w:ascii="TH SarabunPSK" w:hAnsi="TH SarabunPSK" w:cs="TH SarabunPSK"/>
          <w:noProof/>
          <w:sz w:val="32"/>
          <w:szCs w:val="32"/>
        </w:rPr>
        <w:br/>
      </w:r>
      <w:r w:rsidR="002B788C">
        <w:rPr>
          <w:rFonts w:ascii="TH SarabunPSK" w:hAnsi="TH SarabunPSK" w:cs="TH SarabunPSK"/>
          <w:noProof/>
          <w:sz w:val="32"/>
          <w:szCs w:val="32"/>
        </w:rPr>
        <w:t xml:space="preserve">       </w:t>
      </w:r>
      <w:r w:rsidRPr="002B788C">
        <w:rPr>
          <w:rFonts w:ascii="TH SarabunPSK" w:hAnsi="TH SarabunPSK" w:cs="TH SarabunPSK"/>
          <w:noProof/>
          <w:sz w:val="32"/>
          <w:szCs w:val="32"/>
        </w:rPr>
        <w:t xml:space="preserve"> (2) 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เมื่อเจ้าหน้าที่ได้รับแบบแล้วจะออกใบรับไว้ให้เป็นหลักฐาน</w:t>
      </w:r>
      <w:r w:rsidRPr="002B788C">
        <w:rPr>
          <w:rFonts w:ascii="TH SarabunPSK" w:hAnsi="TH SarabunPSK" w:cs="TH SarabunPSK"/>
          <w:noProof/>
          <w:sz w:val="32"/>
          <w:szCs w:val="32"/>
        </w:rPr>
        <w:br/>
      </w:r>
      <w:r w:rsidRPr="002B788C">
        <w:rPr>
          <w:rFonts w:ascii="TH SarabunPSK" w:hAnsi="TH SarabunPSK" w:cs="TH SarabunPSK"/>
          <w:noProof/>
          <w:sz w:val="32"/>
          <w:szCs w:val="32"/>
        </w:rPr>
        <w:br/>
      </w:r>
      <w:r w:rsidR="002B788C">
        <w:rPr>
          <w:rFonts w:ascii="TH SarabunPSK" w:hAnsi="TH SarabunPSK" w:cs="TH SarabunPSK"/>
          <w:noProof/>
          <w:sz w:val="32"/>
          <w:szCs w:val="32"/>
        </w:rPr>
        <w:t xml:space="preserve">       </w:t>
      </w:r>
      <w:r w:rsidRPr="002B788C">
        <w:rPr>
          <w:rFonts w:ascii="TH SarabunPSK" w:hAnsi="TH SarabunPSK" w:cs="TH SarabunPSK"/>
          <w:noProof/>
          <w:sz w:val="32"/>
          <w:szCs w:val="32"/>
        </w:rPr>
        <w:t xml:space="preserve"> (3) 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2B788C">
        <w:rPr>
          <w:rFonts w:ascii="TH SarabunPSK" w:hAnsi="TH SarabunPSK" w:cs="TH SarabunPSK"/>
          <w:noProof/>
          <w:sz w:val="32"/>
          <w:szCs w:val="32"/>
        </w:rPr>
        <w:br/>
      </w:r>
      <w:r w:rsidRPr="002B788C">
        <w:rPr>
          <w:rFonts w:ascii="TH SarabunPSK" w:hAnsi="TH SarabunPSK" w:cs="TH SarabunPSK"/>
          <w:noProof/>
          <w:sz w:val="32"/>
          <w:szCs w:val="32"/>
        </w:rPr>
        <w:br/>
        <w:t xml:space="preserve"> 1.3 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หรือมีเหตุอย่างอื่นทำให้อัตราภาษีบำรุงท้องที่เปลี่ยนแปลงไป</w:t>
      </w:r>
      <w:r w:rsidRPr="002B788C">
        <w:rPr>
          <w:rFonts w:ascii="TH SarabunPSK" w:hAnsi="TH SarabunPSK" w:cs="TH SarabunPSK"/>
          <w:noProof/>
          <w:sz w:val="32"/>
          <w:szCs w:val="32"/>
        </w:rPr>
        <w:br/>
      </w:r>
      <w:r w:rsidRPr="002B788C">
        <w:rPr>
          <w:rFonts w:ascii="TH SarabunPSK" w:hAnsi="TH SarabunPSK" w:cs="TH SarabunPSK"/>
          <w:noProof/>
          <w:sz w:val="32"/>
          <w:szCs w:val="32"/>
        </w:rPr>
        <w:br/>
      </w:r>
      <w:r w:rsidR="002B788C">
        <w:rPr>
          <w:rFonts w:ascii="TH SarabunPSK" w:hAnsi="TH SarabunPSK" w:cs="TH SarabunPSK"/>
          <w:noProof/>
          <w:sz w:val="32"/>
          <w:szCs w:val="32"/>
        </w:rPr>
        <w:t xml:space="preserve">       </w:t>
      </w:r>
      <w:r w:rsidRPr="002B788C">
        <w:rPr>
          <w:rFonts w:ascii="TH SarabunPSK" w:hAnsi="TH SarabunPSK" w:cs="TH SarabunPSK"/>
          <w:noProof/>
          <w:sz w:val="32"/>
          <w:szCs w:val="32"/>
        </w:rPr>
        <w:t xml:space="preserve"> (1) 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เจ้าของที่ดินยื่นคำร้องตามแบบภบท</w:t>
      </w:r>
      <w:r w:rsidRPr="002B788C">
        <w:rPr>
          <w:rFonts w:ascii="TH SarabunPSK" w:hAnsi="TH SarabunPSK" w:cs="TH SarabunPSK"/>
          <w:noProof/>
          <w:sz w:val="32"/>
          <w:szCs w:val="32"/>
        </w:rPr>
        <w:t xml:space="preserve">.8 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พร้อมด้วยหลักฐานต่อเจ้าพนักงานประเมินภายในกำหนด </w:t>
      </w:r>
      <w:r w:rsidRPr="002B788C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วันนับแต่วันที่มีการเปลี่ยนแปลงการใช้ที่ดิน</w:t>
      </w:r>
      <w:r w:rsidRPr="002B788C">
        <w:rPr>
          <w:rFonts w:ascii="TH SarabunPSK" w:hAnsi="TH SarabunPSK" w:cs="TH SarabunPSK"/>
          <w:noProof/>
          <w:sz w:val="32"/>
          <w:szCs w:val="32"/>
        </w:rPr>
        <w:br/>
      </w:r>
      <w:r w:rsidRPr="002B788C">
        <w:rPr>
          <w:rFonts w:ascii="TH SarabunPSK" w:hAnsi="TH SarabunPSK" w:cs="TH SarabunPSK"/>
          <w:noProof/>
          <w:sz w:val="32"/>
          <w:szCs w:val="32"/>
        </w:rPr>
        <w:br/>
      </w:r>
      <w:r w:rsidR="002B788C">
        <w:rPr>
          <w:rFonts w:ascii="TH SarabunPSK" w:hAnsi="TH SarabunPSK" w:cs="TH SarabunPSK"/>
          <w:noProof/>
          <w:sz w:val="32"/>
          <w:szCs w:val="32"/>
        </w:rPr>
        <w:t xml:space="preserve">       </w:t>
      </w:r>
      <w:r w:rsidRPr="002B788C">
        <w:rPr>
          <w:rFonts w:ascii="TH SarabunPSK" w:hAnsi="TH SarabunPSK" w:cs="TH SarabunPSK"/>
          <w:noProof/>
          <w:sz w:val="32"/>
          <w:szCs w:val="32"/>
        </w:rPr>
        <w:t xml:space="preserve"> (2) 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เมื่อเจ้าหน้าที่ได้รับแบบแล้วจะออกใบรับไว้ให้เป็นหลักฐาน</w:t>
      </w:r>
      <w:r w:rsidRPr="002B788C">
        <w:rPr>
          <w:rFonts w:ascii="TH SarabunPSK" w:hAnsi="TH SarabunPSK" w:cs="TH SarabunPSK"/>
          <w:noProof/>
          <w:sz w:val="32"/>
          <w:szCs w:val="32"/>
        </w:rPr>
        <w:br/>
      </w:r>
      <w:r w:rsidRPr="002B788C">
        <w:rPr>
          <w:rFonts w:ascii="TH SarabunPSK" w:hAnsi="TH SarabunPSK" w:cs="TH SarabunPSK"/>
          <w:noProof/>
          <w:sz w:val="32"/>
          <w:szCs w:val="32"/>
        </w:rPr>
        <w:br/>
      </w:r>
      <w:r w:rsidR="002B788C">
        <w:rPr>
          <w:rFonts w:ascii="TH SarabunPSK" w:hAnsi="TH SarabunPSK" w:cs="TH SarabunPSK"/>
          <w:noProof/>
          <w:sz w:val="32"/>
          <w:szCs w:val="32"/>
        </w:rPr>
        <w:t xml:space="preserve">       </w:t>
      </w:r>
      <w:r w:rsidRPr="002B788C">
        <w:rPr>
          <w:rFonts w:ascii="TH SarabunPSK" w:hAnsi="TH SarabunPSK" w:cs="TH SarabunPSK"/>
          <w:noProof/>
          <w:sz w:val="32"/>
          <w:szCs w:val="32"/>
        </w:rPr>
        <w:t xml:space="preserve"> (3) 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2B788C">
        <w:rPr>
          <w:rFonts w:ascii="TH SarabunPSK" w:hAnsi="TH SarabunPSK" w:cs="TH SarabunPSK"/>
          <w:noProof/>
          <w:sz w:val="32"/>
          <w:szCs w:val="32"/>
        </w:rPr>
        <w:br/>
      </w:r>
      <w:r w:rsidRPr="002B788C">
        <w:rPr>
          <w:rFonts w:ascii="TH SarabunPSK" w:hAnsi="TH SarabunPSK" w:cs="TH SarabunPSK"/>
          <w:noProof/>
          <w:sz w:val="32"/>
          <w:szCs w:val="32"/>
        </w:rPr>
        <w:br/>
      </w:r>
      <w:r w:rsidR="002B788C">
        <w:rPr>
          <w:rFonts w:ascii="TH SarabunPSK" w:hAnsi="TH SarabunPSK" w:cs="TH SarabunPSK"/>
          <w:noProof/>
          <w:sz w:val="32"/>
          <w:szCs w:val="32"/>
        </w:rPr>
        <w:t xml:space="preserve">       </w:t>
      </w:r>
      <w:r w:rsidRPr="002B788C">
        <w:rPr>
          <w:rFonts w:ascii="TH SarabunPSK" w:hAnsi="TH SarabunPSK" w:cs="TH SarabunPSK"/>
          <w:noProof/>
          <w:sz w:val="32"/>
          <w:szCs w:val="32"/>
        </w:rPr>
        <w:t xml:space="preserve"> (4) 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  <w:r w:rsidRPr="002B788C">
        <w:rPr>
          <w:rFonts w:ascii="TH SarabunPSK" w:hAnsi="TH SarabunPSK" w:cs="TH SarabunPSK"/>
          <w:noProof/>
          <w:sz w:val="32"/>
          <w:szCs w:val="32"/>
        </w:rPr>
        <w:br/>
      </w:r>
      <w:r w:rsidRPr="002B788C">
        <w:rPr>
          <w:rFonts w:ascii="TH SarabunPSK" w:hAnsi="TH SarabunPSK" w:cs="TH SarabunPSK"/>
          <w:noProof/>
          <w:sz w:val="32"/>
          <w:szCs w:val="32"/>
        </w:rPr>
        <w:br/>
        <w:t xml:space="preserve"> 2. 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ณีเจ้าของที่ดินไม่เห็นพ้องด้วยกับราคาปานกลางที่ดินหรือเมื่อได้รับแจ้งการประเมินภาษีบำรุงท้องที่แล้วเห็นว่าการประเมินนั้นไม่ถูกต้องมีสิทธิอุทธรณ์ต่อผู้ว่าราชการจังหวัดได้โดยยื่นอุทธรณ์ผ่านเจ้าพนักงานประเมินภายใน </w:t>
      </w:r>
      <w:r w:rsidRPr="002B788C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วันนับแต่วันที่ประกาศราคาปานกลางที่ดินหรือวันที่ได้รับการแจ้งประเมินแล้วแต่กรณี</w:t>
      </w:r>
      <w:r w:rsidRPr="002B788C">
        <w:rPr>
          <w:rFonts w:ascii="TH SarabunPSK" w:hAnsi="TH SarabunPSK" w:cs="TH SarabunPSK"/>
          <w:noProof/>
          <w:sz w:val="32"/>
          <w:szCs w:val="32"/>
        </w:rPr>
        <w:br/>
      </w:r>
      <w:r w:rsidRPr="002B788C">
        <w:rPr>
          <w:rFonts w:ascii="TH SarabunPSK" w:hAnsi="TH SarabunPSK" w:cs="TH SarabunPSK"/>
          <w:noProof/>
          <w:sz w:val="32"/>
          <w:szCs w:val="32"/>
        </w:rPr>
        <w:br/>
        <w:t xml:space="preserve"> 3. 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2B788C">
        <w:rPr>
          <w:rFonts w:ascii="TH SarabunPSK" w:hAnsi="TH SarabunPSK" w:cs="TH SarabunPSK"/>
          <w:noProof/>
          <w:sz w:val="32"/>
          <w:szCs w:val="32"/>
        </w:rPr>
        <w:t>/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2B788C">
        <w:rPr>
          <w:rFonts w:ascii="TH SarabunPSK" w:hAnsi="TH SarabunPSK" w:cs="TH SarabunPSK"/>
          <w:noProof/>
          <w:sz w:val="32"/>
          <w:szCs w:val="32"/>
        </w:rPr>
        <w:t>/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2B788C">
        <w:rPr>
          <w:rFonts w:ascii="TH SarabunPSK" w:hAnsi="TH SarabunPSK" w:cs="TH SarabunPSK"/>
          <w:noProof/>
          <w:sz w:val="32"/>
          <w:szCs w:val="32"/>
        </w:rPr>
        <w:t>/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</w:p>
    <w:p w:rsidR="009B3ABE" w:rsidRPr="002B788C" w:rsidRDefault="009B3ABE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B788C">
        <w:rPr>
          <w:rFonts w:ascii="TH SarabunPSK" w:hAnsi="TH SarabunPSK" w:cs="TH SarabunPSK"/>
          <w:noProof/>
          <w:sz w:val="32"/>
          <w:szCs w:val="32"/>
        </w:rPr>
        <w:lastRenderedPageBreak/>
        <w:br/>
        <w:t xml:space="preserve"> 4. 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2B788C">
        <w:rPr>
          <w:rFonts w:ascii="TH SarabunPSK" w:hAnsi="TH SarabunPSK" w:cs="TH SarabunPSK"/>
          <w:noProof/>
          <w:sz w:val="32"/>
          <w:szCs w:val="32"/>
        </w:rPr>
        <w:br/>
        <w:t xml:space="preserve"> 5. 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2B788C">
        <w:rPr>
          <w:rFonts w:ascii="TH SarabunPSK" w:hAnsi="TH SarabunPSK" w:cs="TH SarabunPSK"/>
          <w:noProof/>
          <w:sz w:val="32"/>
          <w:szCs w:val="32"/>
        </w:rPr>
        <w:br/>
        <w:t xml:space="preserve"> 6. 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2B788C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2B788C">
        <w:rPr>
          <w:rFonts w:ascii="TH SarabunPSK" w:hAnsi="TH SarabunPSK" w:cs="TH SarabunPSK"/>
          <w:noProof/>
          <w:sz w:val="32"/>
          <w:szCs w:val="32"/>
        </w:rPr>
        <w:br/>
      </w:r>
    </w:p>
    <w:p w:rsidR="009B3ABE" w:rsidRPr="002B788C" w:rsidRDefault="009B3ABE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B788C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9B3ABE" w:rsidRPr="002B788C">
        <w:trPr>
          <w:tblHeader/>
        </w:trPr>
        <w:tc>
          <w:tcPr>
            <w:tcW w:w="675" w:type="dxa"/>
            <w:vAlign w:val="center"/>
          </w:tcPr>
          <w:p w:rsidR="009B3ABE" w:rsidRPr="002B788C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B788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9B3ABE" w:rsidRPr="002B788C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B788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9B3ABE" w:rsidRPr="002B788C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B788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9B3ABE" w:rsidRPr="002B788C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B788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9B3ABE" w:rsidRPr="002B788C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B788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9B3ABE" w:rsidRPr="002B788C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B788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B3ABE" w:rsidRPr="002B788C">
        <w:tc>
          <w:tcPr>
            <w:tcW w:w="675" w:type="dxa"/>
            <w:vAlign w:val="center"/>
          </w:tcPr>
          <w:p w:rsidR="009B3ABE" w:rsidRPr="002B788C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B788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B788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ภบท</w:t>
            </w: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.5 </w:t>
            </w:r>
            <w:r w:rsidRPr="002B788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หรือภบท</w:t>
            </w: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.8) </w:t>
            </w:r>
            <w:r w:rsidRPr="002B788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2B788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9B3ABE" w:rsidRPr="002B788C" w:rsidRDefault="002B788C" w:rsidP="002B788C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กองคลัง องค์การบริหารส่วนตำบลเมืองแคน อำเภอราษีไศล จังหวัดศรีสะเกษ</w:t>
            </w:r>
          </w:p>
        </w:tc>
        <w:tc>
          <w:tcPr>
            <w:tcW w:w="1799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B788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สำนักงานเขตเทศบาลนครเทศบาลเมืององค์การบริหารส่วนตำบลทุกแห่งและเมืองพัทยา</w:t>
            </w: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9B3ABE" w:rsidRPr="002B788C">
        <w:tc>
          <w:tcPr>
            <w:tcW w:w="675" w:type="dxa"/>
            <w:vAlign w:val="center"/>
          </w:tcPr>
          <w:p w:rsidR="009B3ABE" w:rsidRPr="002B788C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B788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 </w:t>
            </w: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B788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ภบท</w:t>
            </w: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.5 </w:t>
            </w:r>
            <w:r w:rsidRPr="002B788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หรือภบท</w:t>
            </w: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.8) </w:t>
            </w:r>
            <w:r w:rsidRPr="002B788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2B788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9B3ABE" w:rsidRPr="002B788C" w:rsidRDefault="002B788C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กองคลัง องค์การบริหารส่วนตำบลเมืองแคน อำเภอราษีไศล จังหวัดศรีสะเกษ</w:t>
            </w:r>
          </w:p>
        </w:tc>
        <w:tc>
          <w:tcPr>
            <w:tcW w:w="1799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B788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สำนักงานเขตเทศบาลนครเทศบาลเมืององค์การบริหารส่วนตำบลทุกแห่งและเมืองพัทยา</w:t>
            </w: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9B3ABE" w:rsidRPr="002B788C" w:rsidRDefault="009B3ABE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B788C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2B788C">
        <w:rPr>
          <w:rFonts w:ascii="TH SarabunPSK" w:hAnsi="TH SarabunPSK" w:cs="TH SarabunPSK"/>
          <w:noProof/>
          <w:sz w:val="32"/>
          <w:szCs w:val="32"/>
        </w:rPr>
        <w:t xml:space="preserve">31 </w:t>
      </w: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9B3ABE" w:rsidRPr="002B788C" w:rsidRDefault="009B3ABE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9B3ABE" w:rsidRPr="002B788C" w:rsidRDefault="009B3ABE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B788C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2B788C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p w:rsidR="009B3ABE" w:rsidRPr="002B788C" w:rsidRDefault="009B3AB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788C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9B3ABE" w:rsidRPr="002B788C" w:rsidRDefault="009B3AB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3ABE" w:rsidRPr="002B788C" w:rsidRDefault="009B3ABE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B788C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9B3ABE" w:rsidRPr="002B788C" w:rsidRDefault="009B3ABE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B788C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>15.1)</w:t>
      </w:r>
      <w:r w:rsidRPr="002B788C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B3ABE" w:rsidRPr="002B788C">
        <w:trPr>
          <w:tblHeader/>
          <w:jc w:val="center"/>
        </w:trPr>
        <w:tc>
          <w:tcPr>
            <w:tcW w:w="675" w:type="dxa"/>
            <w:vAlign w:val="center"/>
          </w:tcPr>
          <w:p w:rsidR="009B3ABE" w:rsidRPr="002B788C" w:rsidRDefault="009B3ABE" w:rsidP="00F23BAE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B788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9B3ABE" w:rsidRPr="002B788C" w:rsidRDefault="009B3ABE" w:rsidP="00F23BAE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B788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9B3ABE" w:rsidRPr="002B788C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B788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B3ABE" w:rsidRPr="002B788C" w:rsidRDefault="009B3ABE" w:rsidP="00F23BAE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B788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B788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B3ABE" w:rsidRPr="002B788C" w:rsidRDefault="009B3ABE" w:rsidP="00F23BAE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B788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B788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B3ABE" w:rsidRPr="002B788C" w:rsidRDefault="009B3ABE" w:rsidP="00F23BAE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B788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B3ABE" w:rsidRPr="002B788C" w:rsidRDefault="009B3ABE" w:rsidP="00F23BAE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B788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B3ABE" w:rsidRPr="002B788C">
        <w:trPr>
          <w:jc w:val="center"/>
        </w:trPr>
        <w:tc>
          <w:tcPr>
            <w:tcW w:w="675" w:type="dxa"/>
            <w:vAlign w:val="center"/>
          </w:tcPr>
          <w:p w:rsidR="009B3ABE" w:rsidRPr="002B788C" w:rsidRDefault="009B3ABE" w:rsidP="00F23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B788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B3ABE" w:rsidRPr="002B788C">
        <w:trPr>
          <w:jc w:val="center"/>
        </w:trPr>
        <w:tc>
          <w:tcPr>
            <w:tcW w:w="675" w:type="dxa"/>
            <w:vAlign w:val="center"/>
          </w:tcPr>
          <w:p w:rsidR="009B3ABE" w:rsidRPr="002B788C" w:rsidRDefault="009B3ABE" w:rsidP="00F23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B788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B3ABE" w:rsidRPr="002B788C">
        <w:trPr>
          <w:jc w:val="center"/>
        </w:trPr>
        <w:tc>
          <w:tcPr>
            <w:tcW w:w="675" w:type="dxa"/>
            <w:vAlign w:val="center"/>
          </w:tcPr>
          <w:p w:rsidR="009B3ABE" w:rsidRPr="002B788C" w:rsidRDefault="009B3ABE" w:rsidP="00F23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2B788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B788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กรณีเป็นนิติบุคคล</w:t>
            </w: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9B3ABE" w:rsidRPr="002B788C" w:rsidRDefault="009B3ABE" w:rsidP="0050561E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9B3ABE" w:rsidRPr="002B788C" w:rsidRDefault="009B3ABE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</w:pPr>
      <w:r w:rsidRPr="002B788C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>15.2)</w:t>
      </w:r>
      <w:r w:rsidRPr="002B788C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B3ABE" w:rsidRPr="002B788C">
        <w:trPr>
          <w:tblHeader/>
        </w:trPr>
        <w:tc>
          <w:tcPr>
            <w:tcW w:w="675" w:type="dxa"/>
            <w:vAlign w:val="center"/>
          </w:tcPr>
          <w:p w:rsidR="009B3ABE" w:rsidRPr="002B788C" w:rsidRDefault="009B3ABE" w:rsidP="00F23BAE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B788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9B3ABE" w:rsidRPr="002B788C" w:rsidRDefault="009B3ABE" w:rsidP="00F23BAE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B788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9B3ABE" w:rsidRPr="002B788C" w:rsidRDefault="009B3ABE" w:rsidP="00F23B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lang w:bidi="th-TH"/>
              </w:rPr>
            </w:pPr>
            <w:r w:rsidRPr="002B788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B3ABE" w:rsidRPr="002B788C" w:rsidRDefault="009B3ABE" w:rsidP="00F23BAE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B788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B788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B3ABE" w:rsidRPr="002B788C" w:rsidRDefault="009B3ABE" w:rsidP="00F23BAE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B788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B788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B3ABE" w:rsidRPr="002B788C" w:rsidRDefault="009B3ABE" w:rsidP="00F23BAE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B788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B3ABE" w:rsidRPr="002B788C" w:rsidRDefault="009B3ABE" w:rsidP="00F23BAE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B788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B3ABE" w:rsidRPr="002B788C">
        <w:tc>
          <w:tcPr>
            <w:tcW w:w="675" w:type="dxa"/>
            <w:vAlign w:val="center"/>
          </w:tcPr>
          <w:p w:rsidR="009B3ABE" w:rsidRPr="002B788C" w:rsidRDefault="009B3ABE" w:rsidP="00F23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B788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หลักฐานแสดงกรรมสิทธิ์ที่ดินเช่นโฉนดที่ดิน </w:t>
            </w: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, </w:t>
            </w:r>
            <w:r w:rsidRPr="002B788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</w:t>
            </w: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2B788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</w:t>
            </w: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.3</w:t>
            </w:r>
          </w:p>
        </w:tc>
        <w:tc>
          <w:tcPr>
            <w:tcW w:w="1843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B3ABE" w:rsidRPr="002B788C">
        <w:tc>
          <w:tcPr>
            <w:tcW w:w="675" w:type="dxa"/>
            <w:vAlign w:val="center"/>
          </w:tcPr>
          <w:p w:rsidR="009B3ABE" w:rsidRPr="002B788C" w:rsidRDefault="009B3ABE" w:rsidP="00F23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B788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หนังสือมอบอำนาจ</w:t>
            </w:r>
          </w:p>
        </w:tc>
        <w:tc>
          <w:tcPr>
            <w:tcW w:w="1843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B788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9B3ABE" w:rsidRPr="002B788C">
        <w:tc>
          <w:tcPr>
            <w:tcW w:w="675" w:type="dxa"/>
            <w:vAlign w:val="center"/>
          </w:tcPr>
          <w:p w:rsidR="009B3ABE" w:rsidRPr="002B788C" w:rsidRDefault="009B3ABE" w:rsidP="00F23B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2B788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ใบเสร็จหรือสำเนาใบเสร็จการชำระค่าภาษีบำรุงท้องที่ของปีก่อน</w:t>
            </w:r>
          </w:p>
        </w:tc>
        <w:tc>
          <w:tcPr>
            <w:tcW w:w="1843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9B3ABE" w:rsidRPr="002B788C" w:rsidRDefault="009B3ABE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9B3ABE" w:rsidRPr="002B788C" w:rsidRDefault="009B3ABE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B788C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0314"/>
      </w:tblGrid>
      <w:tr w:rsidR="009B3ABE" w:rsidRPr="002B788C">
        <w:trPr>
          <w:trHeight w:val="567"/>
        </w:trPr>
        <w:tc>
          <w:tcPr>
            <w:tcW w:w="10314" w:type="dxa"/>
            <w:vAlign w:val="center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B788C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9B3ABE" w:rsidRPr="002B788C" w:rsidRDefault="009B3ABE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9B3ABE" w:rsidRPr="002B788C" w:rsidRDefault="009B3ABE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B788C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9B3ABE" w:rsidRPr="002B788C">
        <w:tc>
          <w:tcPr>
            <w:tcW w:w="534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B788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B3ABE" w:rsidRPr="002B788C" w:rsidRDefault="009B3ABE" w:rsidP="002B78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78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2B788C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แจ้งศูนย์รับเรื่องร้องเรียน</w:t>
            </w:r>
            <w:r w:rsidR="002B788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2B788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ณ สำนักงานปลัด องค์การบริหารส่วนตำบลเมืองแคน อำเภอราษีไศล จังหวัดศรีสะเกษ 33160 โทร. 045-826237</w:t>
            </w:r>
            <w:r w:rsidRPr="002B788C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  <w:tr w:rsidR="009B3ABE" w:rsidRPr="002B788C">
        <w:tc>
          <w:tcPr>
            <w:tcW w:w="534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788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B788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78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2B788C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2B788C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2B788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B788C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B788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2B788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2B788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2B788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2B788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2B788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2B788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2B788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2B788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2B788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2B788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2B788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2B788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2B788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2B788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2B788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2B788C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9B3ABE" w:rsidRPr="002B788C" w:rsidRDefault="009B3ABE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9B3ABE" w:rsidRPr="002B788C" w:rsidRDefault="009B3ABE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</w:pPr>
      <w:r w:rsidRPr="002B788C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9B3ABE" w:rsidRPr="002B788C">
        <w:trPr>
          <w:trHeight w:val="567"/>
        </w:trPr>
        <w:tc>
          <w:tcPr>
            <w:tcW w:w="10173" w:type="dxa"/>
            <w:vAlign w:val="center"/>
          </w:tcPr>
          <w:p w:rsidR="009B3ABE" w:rsidRPr="002B788C" w:rsidRDefault="009B3ABE" w:rsidP="00F23BAE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B788C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9B3ABE" w:rsidRPr="002B788C" w:rsidRDefault="009B3ABE" w:rsidP="00C1539D">
      <w:pPr>
        <w:pStyle w:val="ListParagraph"/>
        <w:spacing w:after="0" w:line="240" w:lineRule="auto"/>
        <w:ind w:left="426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9B3ABE" w:rsidRPr="002B788C" w:rsidRDefault="009B3ABE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2B788C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9B3ABE" w:rsidRPr="002B788C" w:rsidRDefault="009B3ABE" w:rsidP="006638F9">
      <w:pPr>
        <w:spacing w:after="0" w:line="240" w:lineRule="auto"/>
        <w:rPr>
          <w:rFonts w:ascii="TH SarabunPSK" w:hAnsi="TH SarabunPSK" w:cs="TH SarabunPSK"/>
          <w:color w:val="0D0D0D"/>
          <w:sz w:val="32"/>
          <w:szCs w:val="32"/>
          <w:lang w:bidi="th-TH"/>
        </w:rPr>
      </w:pPr>
      <w:r w:rsidRPr="002B788C">
        <w:rPr>
          <w:rFonts w:ascii="TH SarabunPSK" w:hAnsi="TH SarabunPSK" w:cs="TH SarabunPSK"/>
          <w:noProof/>
          <w:sz w:val="32"/>
          <w:szCs w:val="32"/>
        </w:rPr>
        <w:t>-</w:t>
      </w:r>
      <w:r w:rsidRPr="002B788C">
        <w:rPr>
          <w:rFonts w:ascii="TH SarabunPSK" w:hAnsi="TH SarabunPSK" w:cs="TH SarabunPSK"/>
          <w:noProof/>
          <w:sz w:val="32"/>
          <w:szCs w:val="32"/>
        </w:rPr>
        <w:br/>
      </w:r>
    </w:p>
    <w:p w:rsidR="009B3ABE" w:rsidRPr="002B788C" w:rsidRDefault="009B3ABE" w:rsidP="00EF0DAF">
      <w:pPr>
        <w:spacing w:after="0" w:line="240" w:lineRule="auto"/>
        <w:jc w:val="right"/>
        <w:rPr>
          <w:rFonts w:ascii="TH SarabunPSK" w:hAnsi="TH SarabunPSK" w:cs="TH SarabunPSK"/>
          <w:color w:val="0D0D0D"/>
          <w:cs/>
          <w:lang w:bidi="th-TH"/>
        </w:rPr>
      </w:pPr>
    </w:p>
    <w:sectPr w:rsidR="009B3ABE" w:rsidRPr="002B788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DEC" w:rsidRDefault="00501DEC" w:rsidP="00C81DB8">
      <w:pPr>
        <w:spacing w:after="0" w:line="240" w:lineRule="auto"/>
      </w:pPr>
      <w:r>
        <w:separator/>
      </w:r>
    </w:p>
  </w:endnote>
  <w:endnote w:type="continuationSeparator" w:id="0">
    <w:p w:rsidR="00501DEC" w:rsidRDefault="00501DE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DEC" w:rsidRDefault="00501DEC" w:rsidP="00C81DB8">
      <w:pPr>
        <w:spacing w:after="0" w:line="240" w:lineRule="auto"/>
      </w:pPr>
      <w:r>
        <w:separator/>
      </w:r>
    </w:p>
  </w:footnote>
  <w:footnote w:type="continuationSeparator" w:id="0">
    <w:p w:rsidR="00501DEC" w:rsidRDefault="00501DE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ABE" w:rsidRDefault="00090316" w:rsidP="00C81DB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7B76">
      <w:rPr>
        <w:noProof/>
      </w:rPr>
      <w:t>4</w:t>
    </w:r>
    <w:r>
      <w:rPr>
        <w:noProof/>
      </w:rPr>
      <w:fldChar w:fldCharType="end"/>
    </w:r>
    <w:r w:rsidR="009B3ABE">
      <w:rPr>
        <w:noProof/>
      </w:rPr>
      <w:t>/</w:t>
    </w:r>
    <w:r w:rsidR="009B3ABE">
      <w:rPr>
        <w:noProof/>
      </w:rPr>
      <w:fldChar w:fldCharType="begin"/>
    </w:r>
    <w:r w:rsidR="009B3ABE">
      <w:rPr>
        <w:noProof/>
      </w:rPr>
      <w:instrText xml:space="preserve"> NUMPAGES  \# "0" \* Arabic </w:instrText>
    </w:r>
    <w:r w:rsidR="009B3ABE">
      <w:rPr>
        <w:noProof/>
      </w:rPr>
      <w:fldChar w:fldCharType="separate"/>
    </w:r>
    <w:r w:rsidR="00B37B76">
      <w:rPr>
        <w:noProof/>
      </w:rPr>
      <w:t>4</w:t>
    </w:r>
    <w:r w:rsidR="009B3ABE">
      <w:rPr>
        <w:noProof/>
      </w:rPr>
      <w:fldChar w:fldCharType="end"/>
    </w:r>
  </w:p>
  <w:p w:rsidR="009B3ABE" w:rsidRDefault="009B3A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0194"/>
    <w:rsid w:val="00013BC7"/>
    <w:rsid w:val="0002479E"/>
    <w:rsid w:val="000424A8"/>
    <w:rsid w:val="00045650"/>
    <w:rsid w:val="00067A20"/>
    <w:rsid w:val="00075E4A"/>
    <w:rsid w:val="00090316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B788C"/>
    <w:rsid w:val="002C3E03"/>
    <w:rsid w:val="00313D38"/>
    <w:rsid w:val="003240F6"/>
    <w:rsid w:val="00352D56"/>
    <w:rsid w:val="00353030"/>
    <w:rsid w:val="00357299"/>
    <w:rsid w:val="00394708"/>
    <w:rsid w:val="003A661E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1DEC"/>
    <w:rsid w:val="0050561E"/>
    <w:rsid w:val="005223AF"/>
    <w:rsid w:val="00541A32"/>
    <w:rsid w:val="00575FAF"/>
    <w:rsid w:val="00593E8D"/>
    <w:rsid w:val="005C6B68"/>
    <w:rsid w:val="005E4E7B"/>
    <w:rsid w:val="00600A25"/>
    <w:rsid w:val="006437C0"/>
    <w:rsid w:val="0064558D"/>
    <w:rsid w:val="0065175D"/>
    <w:rsid w:val="006638F9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B5B5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3ABE"/>
    <w:rsid w:val="009B68CC"/>
    <w:rsid w:val="009B7715"/>
    <w:rsid w:val="009F0C40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37B76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3B66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23BAE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CBBA8EE-2CDF-4A3F-ADFE-B5E23F9D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Heading4">
    <w:name w:val="heading 4"/>
    <w:basedOn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Heading5">
    <w:name w:val="heading 5"/>
    <w:basedOn w:val="Normal"/>
    <w:link w:val="Heading5Char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Heading6">
    <w:name w:val="heading 6"/>
    <w:basedOn w:val="Normal"/>
    <w:link w:val="Heading6Char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053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3053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3053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3053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3053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3053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D239AD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39A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B1C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C8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2E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32E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คู่มือสำหรับประชาชน: การรับชำระภาษีบำรุงท้องที่</vt:lpstr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การรับชำระภาษีบำรุงท้องที่</dc:title>
  <dc:creator>CM</dc:creator>
  <cp:lastModifiedBy>User</cp:lastModifiedBy>
  <cp:revision>1</cp:revision>
  <cp:lastPrinted>2015-09-25T08:20:00Z</cp:lastPrinted>
  <dcterms:created xsi:type="dcterms:W3CDTF">2015-08-17T04:29:00Z</dcterms:created>
  <dcterms:modified xsi:type="dcterms:W3CDTF">2021-03-31T13:35:00Z</dcterms:modified>
</cp:coreProperties>
</file>